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1E63" w14:textId="35DA9DE4" w:rsidR="0086571D" w:rsidRDefault="00695D26" w:rsidP="00695D26">
      <w:pPr>
        <w:pStyle w:val="Kop2"/>
      </w:pPr>
      <w:r>
        <w:t xml:space="preserve">BSO </w:t>
      </w:r>
      <w:proofErr w:type="spellStart"/>
      <w:r>
        <w:t>Dol-fijn</w:t>
      </w:r>
      <w:proofErr w:type="spellEnd"/>
    </w:p>
    <w:p w14:paraId="5D0B1F3F" w14:textId="21E0828F" w:rsidR="00784825" w:rsidRPr="00784825" w:rsidRDefault="00784825" w:rsidP="00784825">
      <w:pPr>
        <w:pStyle w:val="Kop3"/>
      </w:pPr>
      <w:r>
        <w:t>2025</w:t>
      </w:r>
    </w:p>
    <w:p w14:paraId="5E4C069C" w14:textId="77777777" w:rsidR="00695D26" w:rsidRDefault="00695D26" w:rsidP="00695D26"/>
    <w:p w14:paraId="7FA7915B" w14:textId="1C579B17" w:rsidR="00695D26" w:rsidRDefault="00695D26" w:rsidP="00695D26">
      <w:pPr>
        <w:pStyle w:val="Kop2"/>
      </w:pPr>
      <w:r>
        <w:t>Pedagogisch beleidsplan voor de voorschoolse en naschoolse periode.</w:t>
      </w:r>
    </w:p>
    <w:p w14:paraId="6C7FF5DB" w14:textId="77777777" w:rsidR="00695D26" w:rsidRDefault="00695D26" w:rsidP="00695D26"/>
    <w:p w14:paraId="360E8F8F" w14:textId="0B4ED560" w:rsidR="00695D26" w:rsidRDefault="00695D26" w:rsidP="00695D26">
      <w:pPr>
        <w:pStyle w:val="Kop3"/>
      </w:pPr>
      <w:r>
        <w:t>Inleiding.</w:t>
      </w:r>
    </w:p>
    <w:p w14:paraId="121C253F" w14:textId="3A9322F9" w:rsidR="00695D26" w:rsidRDefault="00695D26" w:rsidP="00695D26">
      <w:pPr>
        <w:pStyle w:val="Kop3"/>
      </w:pPr>
      <w:r>
        <w:t xml:space="preserve">Dit is het pedagogisch beleidsplan van de Buitenschoolse Opvang </w:t>
      </w:r>
      <w:proofErr w:type="spellStart"/>
      <w:r>
        <w:t>Dol-fijn</w:t>
      </w:r>
      <w:proofErr w:type="spellEnd"/>
      <w:r>
        <w:t xml:space="preserve">. In dit plan staan de dagelijkse gang van zaken en de wijze waarop de pedagogische medewerkers hun taken vervullen. We </w:t>
      </w:r>
      <w:r w:rsidR="004619C6">
        <w:t>v</w:t>
      </w:r>
      <w:r>
        <w:t xml:space="preserve">inden het belangrijk dat de ouders zicht hebben op het opvoedingsklimaat. Zij dragen tenslotte de zorg en verantwoordelijkheid voor hun kind aan ons over. </w:t>
      </w:r>
    </w:p>
    <w:p w14:paraId="70D0C7E2" w14:textId="77777777" w:rsidR="00695D26" w:rsidRDefault="00695D26" w:rsidP="00695D26"/>
    <w:p w14:paraId="1FFE8641" w14:textId="06843F2A" w:rsidR="00695D26" w:rsidRDefault="00695D26" w:rsidP="00695D26">
      <w:pPr>
        <w:pStyle w:val="Kop3"/>
      </w:pPr>
      <w:r>
        <w:t>Algemene doelstelling.</w:t>
      </w:r>
    </w:p>
    <w:p w14:paraId="467102A6" w14:textId="13809D82" w:rsidR="00695D26" w:rsidRDefault="00695D26" w:rsidP="00695D26">
      <w:pPr>
        <w:pStyle w:val="Kop3"/>
      </w:pPr>
      <w:r>
        <w:t xml:space="preserve">Visie: Buitenschoolse opvang staat voor gezelligheid, persoonlijke aandacht en een huiselijke sfeer. Als de kinderen uit school komen, krijgen ze wat te eten en te drinken en kunnen ze hun verhaal kwijt. De tijd die de kinderen bij ons doorbrengen, is hun eigen vrije tijd. De kinderen kunnen zelf kiezen wat ze willen gaan doen. </w:t>
      </w:r>
      <w:r w:rsidR="0070620F">
        <w:t xml:space="preserve">De medewerkers begeleiden de kinderen hierbij en houden toezicht. Er is ruimte om samen te spelen, te knutselen of buiten te spelen. </w:t>
      </w:r>
    </w:p>
    <w:p w14:paraId="242BFF15" w14:textId="3B553870" w:rsidR="0070620F" w:rsidRDefault="0070620F" w:rsidP="0070620F">
      <w:pPr>
        <w:pStyle w:val="Kop3"/>
      </w:pPr>
      <w:r>
        <w:t xml:space="preserve">Missie: </w:t>
      </w:r>
      <w:proofErr w:type="spellStart"/>
      <w:r>
        <w:t>Dol-fijn</w:t>
      </w:r>
      <w:proofErr w:type="spellEnd"/>
      <w:r>
        <w:t xml:space="preserve"> is een professionele BSO waar ieder kind zich veilig en thuis voelt. Het kind wordt gestimuleerd, zowel als individu, maar ook in groepsverband en de sociale contacten worden bevorderd. </w:t>
      </w:r>
    </w:p>
    <w:p w14:paraId="54369B52" w14:textId="77777777" w:rsidR="00193FF5" w:rsidRDefault="00193FF5" w:rsidP="0070620F">
      <w:pPr>
        <w:pStyle w:val="Kop3"/>
      </w:pPr>
    </w:p>
    <w:p w14:paraId="24AD4DA5" w14:textId="54C993C4" w:rsidR="0070620F" w:rsidRDefault="0070620F" w:rsidP="0070620F">
      <w:pPr>
        <w:pStyle w:val="Kop3"/>
      </w:pPr>
      <w:r>
        <w:t>Vier pedagogische doelen zijn het uitgangspunt:</w:t>
      </w:r>
    </w:p>
    <w:p w14:paraId="00DCF821" w14:textId="04C5B1D6" w:rsidR="0070620F" w:rsidRDefault="0070620F" w:rsidP="0070620F">
      <w:pPr>
        <w:pStyle w:val="Kop3"/>
        <w:numPr>
          <w:ilvl w:val="0"/>
          <w:numId w:val="3"/>
        </w:numPr>
      </w:pPr>
      <w:r>
        <w:t>Een gevoel van emotionele veiligheid bieden</w:t>
      </w:r>
    </w:p>
    <w:p w14:paraId="5FF7B179" w14:textId="716D48B6" w:rsidR="0070620F" w:rsidRDefault="0070620F" w:rsidP="0070620F">
      <w:pPr>
        <w:pStyle w:val="Kop3"/>
        <w:numPr>
          <w:ilvl w:val="0"/>
          <w:numId w:val="3"/>
        </w:numPr>
      </w:pPr>
      <w:r>
        <w:t xml:space="preserve"> De gelegenheid geven tot het ontwikkelen van persoonlijke competenties, zoals zelfvertrouwen en creativiteit</w:t>
      </w:r>
    </w:p>
    <w:p w14:paraId="6598CE31" w14:textId="423FA537" w:rsidR="0070620F" w:rsidRDefault="0070620F" w:rsidP="0070620F">
      <w:pPr>
        <w:pStyle w:val="Kop3"/>
        <w:numPr>
          <w:ilvl w:val="0"/>
          <w:numId w:val="3"/>
        </w:numPr>
      </w:pPr>
      <w:r>
        <w:t xml:space="preserve"> De gelegenheid geven tot het ontwikkelen van sociale competenties, zoals samenwerken en elkaar helpen</w:t>
      </w:r>
    </w:p>
    <w:p w14:paraId="31287985" w14:textId="50E23351" w:rsidR="0070620F" w:rsidRDefault="0070620F" w:rsidP="0070620F">
      <w:pPr>
        <w:pStyle w:val="Kop3"/>
        <w:numPr>
          <w:ilvl w:val="0"/>
          <w:numId w:val="3"/>
        </w:numPr>
      </w:pPr>
      <w:r>
        <w:t xml:space="preserve"> De gelegenheid geven om zich waarden en normen eigen te maken.</w:t>
      </w:r>
    </w:p>
    <w:p w14:paraId="66CD4F96" w14:textId="38449980" w:rsidR="00193FF5" w:rsidRDefault="00193FF5" w:rsidP="00193FF5"/>
    <w:p w14:paraId="30AF84ED" w14:textId="2B0D4E31" w:rsidR="00193FF5" w:rsidRDefault="00193FF5" w:rsidP="00193FF5">
      <w:pPr>
        <w:pStyle w:val="Kop3"/>
      </w:pPr>
      <w:r>
        <w:t>Middelen die hiervoor ingezet kunnen worden zijn:</w:t>
      </w:r>
    </w:p>
    <w:p w14:paraId="4231171B" w14:textId="5189D454" w:rsidR="00193FF5" w:rsidRDefault="00193FF5" w:rsidP="00193FF5">
      <w:pPr>
        <w:pStyle w:val="Kop3"/>
      </w:pPr>
      <w:r>
        <w:t>-Pedagogisch medewerker – kind interactie</w:t>
      </w:r>
    </w:p>
    <w:p w14:paraId="2EE13FA5" w14:textId="56215526" w:rsidR="00193FF5" w:rsidRDefault="00193FF5" w:rsidP="00193FF5">
      <w:pPr>
        <w:pStyle w:val="Kop3"/>
      </w:pPr>
      <w:r>
        <w:t>-Binnen en buitenruimte</w:t>
      </w:r>
    </w:p>
    <w:p w14:paraId="5859C8A6" w14:textId="03F44BD2" w:rsidR="00193FF5" w:rsidRDefault="00193FF5" w:rsidP="00193FF5">
      <w:pPr>
        <w:pStyle w:val="Kop3"/>
      </w:pPr>
      <w:r>
        <w:t>-Samenstelling van de groep</w:t>
      </w:r>
    </w:p>
    <w:p w14:paraId="7571FF9A" w14:textId="1E483135" w:rsidR="00193FF5" w:rsidRDefault="00193FF5" w:rsidP="00193FF5">
      <w:pPr>
        <w:pStyle w:val="Kop3"/>
      </w:pPr>
      <w:r>
        <w:t>-Activiteiten-aanbod</w:t>
      </w:r>
    </w:p>
    <w:p w14:paraId="27B01882" w14:textId="255E2316" w:rsidR="00193FF5" w:rsidRDefault="00193FF5" w:rsidP="00193FF5">
      <w:pPr>
        <w:pStyle w:val="Kop3"/>
      </w:pPr>
      <w:r>
        <w:t>-Spelmateriaal.</w:t>
      </w:r>
    </w:p>
    <w:p w14:paraId="45325820" w14:textId="77777777" w:rsidR="00193FF5" w:rsidRDefault="00193FF5" w:rsidP="00193FF5"/>
    <w:p w14:paraId="3708E9F4" w14:textId="3B2F1A26" w:rsidR="00193FF5" w:rsidRDefault="00193FF5" w:rsidP="00193FF5">
      <w:pPr>
        <w:pStyle w:val="Kop3"/>
        <w:numPr>
          <w:ilvl w:val="0"/>
          <w:numId w:val="4"/>
        </w:numPr>
      </w:pPr>
      <w:r>
        <w:t xml:space="preserve">Onder het bieden van emotionele veiligheid verstaan we dat we ervoor zorgen dat het kind zich prettig  en veilig voelt. Het kind durft zich dan open te stellen voor anderen om zo vaardigheden te leren en anderen en zichzelf te waarderen. </w:t>
      </w:r>
    </w:p>
    <w:p w14:paraId="7E52705A" w14:textId="54839932" w:rsidR="007363FA" w:rsidRDefault="007363FA" w:rsidP="007363FA">
      <w:pPr>
        <w:pStyle w:val="Kop3"/>
      </w:pPr>
      <w:r>
        <w:t xml:space="preserve">Een positieve interactie tussen de medewerker en het kind is van groot belang en ook een regelmatig contact bevordert het welzijn van het kind. De medewerker toont interesse en geeft aandacht aan het kind en neemt daar ook tijd voor. Een gevoel van veiligheid heeft ook te maken met onderling vertrouwen, het kind kan rekenen op de volwassene! We gaan serieus om met de emoties van het kind. Hij kan zijn emoties uiten, zowel blij, boos of tevredenheid. De medewerker gaat daar respectvol en rustig mee om. Het contact met de ouders is erg belangrijk en we waarderen hun betrokkenheid. </w:t>
      </w:r>
    </w:p>
    <w:p w14:paraId="005A414D" w14:textId="31908891" w:rsidR="00E51E99" w:rsidRDefault="00E51E99" w:rsidP="00E51E99">
      <w:pPr>
        <w:pStyle w:val="Kop3"/>
      </w:pPr>
      <w:r>
        <w:t xml:space="preserve">De ruimte is zodanig ingericht dat kinderen zelf kunnen kiezen waar ze willen gaan spelen en met wie. Er is een gevarieerd aanbod van spelmateriaal. We vinden het spelen in een ongedwongen sfeer van groot belang. </w:t>
      </w:r>
    </w:p>
    <w:p w14:paraId="3017FF4A" w14:textId="77777777" w:rsidR="00E51E99" w:rsidRDefault="00E51E99" w:rsidP="00E51E99"/>
    <w:p w14:paraId="39FFA41D" w14:textId="49E1D995" w:rsidR="00E51E99" w:rsidRPr="00E51E99" w:rsidRDefault="00543B3B" w:rsidP="00E51E99">
      <w:pPr>
        <w:pStyle w:val="Kop3"/>
        <w:numPr>
          <w:ilvl w:val="0"/>
          <w:numId w:val="4"/>
        </w:numPr>
      </w:pPr>
      <w:r>
        <w:t>Onder persoonlijke competentie verstaan we persoonlijkheidskenmerken als zelfstandigheid, zelfredzaamheid, zelfvertrouwen, flexibiliteit en creativiteit.</w:t>
      </w:r>
    </w:p>
    <w:p w14:paraId="44C14566" w14:textId="57E59B2B" w:rsidR="00193FF5" w:rsidRDefault="007363FA" w:rsidP="007363FA">
      <w:pPr>
        <w:pStyle w:val="Kop3"/>
      </w:pPr>
      <w:r>
        <w:t xml:space="preserve"> </w:t>
      </w:r>
      <w:r w:rsidR="00543B3B">
        <w:t xml:space="preserve">Het ontwikkelen van een persoonlijke competentie gebeurt in principe vanuit het kind zelf door spel en onderzoekend ontdekken van de wereld om hem heen. Belangrijk is de kinderen leren dingen zelf te doen, waarmee ze hun zelfvertrouwen vergroten en een stimulans geeft aan de verdere ontwikkeling. Ze worden zo in staat gesteld om allerlei zaken adequaat aan te pakken en zich aan te passen aan veranderende omstandigheden. Door het kind te stimuleren, aan te moedigen, zelf naar oplossingen te zoeken en te complimenteren, versterkt dat het zelfvertrouwen en de zelfredzaamheid van het kind. We letten er vooral op dat we niet kijken naar wat een kind niet kan, maar gunnen de kinderen de tijd om zelf ervaringen op te doen en het niet van hen overnemen als het wat langzaam gaat. </w:t>
      </w:r>
    </w:p>
    <w:p w14:paraId="582AAB45" w14:textId="1045DDC0" w:rsidR="003475D0" w:rsidRDefault="003475D0" w:rsidP="003475D0">
      <w:pPr>
        <w:pStyle w:val="Kop3"/>
      </w:pPr>
      <w:r>
        <w:t xml:space="preserve">De ruimte is zo ingericht dat ze zelf kunnen doen wat ze willen, ze kunnen zelf hun knutselmateriaal pakken. Er is voldoende spelmateriaal aanwezig dat de persoonlijke ontwikkeling van de kinderen stimuleert. Door het spelen van spelletjes, leren de kinderen, naast sociale vaardigheden, ook incasseren (verliezen).  Ze kunnen ook lekker buiten spelen, wat weer de grove motoriek stimuleert. </w:t>
      </w:r>
      <w:r w:rsidR="00224CFA">
        <w:t>Voetbal en springtouw stimuleren het samen spelen.</w:t>
      </w:r>
    </w:p>
    <w:p w14:paraId="340AF38A" w14:textId="2033BDF0" w:rsidR="003475D0" w:rsidRDefault="003475D0" w:rsidP="003475D0">
      <w:pPr>
        <w:pStyle w:val="Kop3"/>
      </w:pPr>
      <w:r>
        <w:t>Bij onderlinge ruzietjes grijpen we niet gelijk in. Mocht het zijn dat hulp gewenst is, dan gaan we eerst goed luisteren naar beide kanten en vervolgens zoeken we samen naar een oplossing. Is er sprake van een “zwakke partij”, dan blijven we in de buurt en helpen verder, indien nodig.</w:t>
      </w:r>
    </w:p>
    <w:p w14:paraId="34C240B7" w14:textId="1F33182F" w:rsidR="003475D0" w:rsidRDefault="003475D0" w:rsidP="003475D0">
      <w:pPr>
        <w:pStyle w:val="Kop3"/>
      </w:pPr>
      <w:r>
        <w:t xml:space="preserve">Wanneer kinderen niet weten wat ze moeten doen, zich vervelen, dan bieden we een aantal activiteiten aan. Mocht dat geen oplossing bieden, dan mogen ze zich ook vervelen, tot ze waarschijnlijk zelf wel iets bedenken. </w:t>
      </w:r>
    </w:p>
    <w:p w14:paraId="0550621E" w14:textId="77777777" w:rsidR="003475D0" w:rsidRDefault="003475D0" w:rsidP="003475D0"/>
    <w:p w14:paraId="1F62DA61" w14:textId="6D66CD01" w:rsidR="003475D0" w:rsidRDefault="003475D0" w:rsidP="003475D0">
      <w:pPr>
        <w:pStyle w:val="Kop3"/>
        <w:numPr>
          <w:ilvl w:val="0"/>
          <w:numId w:val="4"/>
        </w:numPr>
      </w:pPr>
      <w:r>
        <w:t>Onder sociale competentie verstaan we sociale kennis en v</w:t>
      </w:r>
      <w:r w:rsidR="004E2CE3">
        <w:t>a</w:t>
      </w:r>
      <w:r>
        <w:t>ardigheden</w:t>
      </w:r>
      <w:r w:rsidR="004E2CE3">
        <w:t>, bijv. het zich in een ander kunnen verplaatsen, samenwerken, communiceren, conflicten voorkomen en oplossen en het ontwikkelen van sociale verantwoordelijkheid.</w:t>
      </w:r>
    </w:p>
    <w:p w14:paraId="1F63FD99" w14:textId="3E75387C" w:rsidR="004E2CE3" w:rsidRDefault="004E2CE3" w:rsidP="004E2CE3">
      <w:pPr>
        <w:pStyle w:val="Kop3"/>
      </w:pPr>
      <w:r>
        <w:t>Het omgaan met leeftijdsgenoten is een belangrijke manier om sociale competenties te ontwikkelen. Het biedt kansen om een persoon te worden die goed functioneert in de samenleving. Het is belangrijk dat de medewerkers dit goed begeleiden, omdat teveel negatieve ervaringen het kind geen goed doen. Het is belangrijk om regelmatig een compliment uit te delen als het kind zich prettig gedraagt of zaken goed oplost. Wanneer een kind zich niet aan de basisregels houdt, dan zullen de medewerkers hierop inspelen en het kind aanspreken. Deze regels en afspraken hebben altijd een reden en worden de kinderen ook uitgelegd. Natuurlijk zijn deze niet in steen gehouwen en kunnen ze, in overleg met de kinderen, ook worden aangepast. In de dagelijkse omgang is het belangrijk en noodzakelijk om kinderen te stimuleren samen te spelen en te delen, op elkaar te wachten en samen op te ruimen. Iedereen voelt dan ook de eigen verantwoordelijkheid hierbij.</w:t>
      </w:r>
    </w:p>
    <w:p w14:paraId="614DA3A7" w14:textId="77777777" w:rsidR="00224CFA" w:rsidRDefault="00224CFA" w:rsidP="00224CFA"/>
    <w:p w14:paraId="6C491E11" w14:textId="28326D14" w:rsidR="00224CFA" w:rsidRDefault="00224CFA" w:rsidP="00224CFA">
      <w:pPr>
        <w:pStyle w:val="Kop3"/>
        <w:numPr>
          <w:ilvl w:val="0"/>
          <w:numId w:val="4"/>
        </w:numPr>
      </w:pPr>
      <w:r>
        <w:t xml:space="preserve"> Om de kinderen de gelegenheid te geven zich waarden en normen eigen te maken, leren wij ze om op gepaste wijze met andere kinderen en volwassenen om te gaan. De BSO wordt gezien als een aanvulling op de eigen gezinssituatie. Hier kan het kind in aanraking komen met andere aspecten van de cultuur en de diversiteit die onze samenleving kenmerkt. </w:t>
      </w:r>
    </w:p>
    <w:p w14:paraId="65057F67" w14:textId="3766066E" w:rsidR="00224CFA" w:rsidRDefault="00224CFA" w:rsidP="00224CFA">
      <w:pPr>
        <w:pStyle w:val="Kop3"/>
      </w:pPr>
      <w:r>
        <w:t>Het gedrag van de volwassenen, dus ook de pedagogisch medewerkers, speelt een belangrijke rol bij de morele ontwikkeling van de kinderen. Door hun reacties ervaren de kinderen de grenzen van goed en slecht, van anders, van mogen en moeten. Het gedrag van de volwassenen geeft niet allen richting en correctie aan het gedrag van kinderen, maar wordt door de kinderen ook gekopieerd in hun eigen gedrag naar andere kinderen en volwassenen. De medewerkers hebben dus een belangrijke voorbeeldfunctie. Respect is hierbij het kernwoord. Het kind leert respect voor anderen en zijn omgeving te hebben als hij zelf ook met respect wordt behandeld. We houden rekening met hun gevoelens en hun mening</w:t>
      </w:r>
      <w:r w:rsidR="00D6490C">
        <w:t xml:space="preserve"> en als we een situatie verkeerd hebben ingeschat, bieden we onze excuses aan. Kinderen worden zoveel mogelijk individueel aangesproken op ongewenst gedragen hierbij wordt rekening gehouden met de leeftijd en de aard van het kind. We vinden het belangrijk dat kinderen ook respectvol omgaan met materialen en de omgeving om hen heen. Ook is het belangrijk dat ze met respect omgaan met de spullen of knutselwerkjes van de andere kinderen. </w:t>
      </w:r>
    </w:p>
    <w:p w14:paraId="1C7E2FB0" w14:textId="77777777" w:rsidR="00D6490C" w:rsidRDefault="00D6490C" w:rsidP="00D6490C"/>
    <w:p w14:paraId="690C09BB" w14:textId="77777777" w:rsidR="004619C6" w:rsidRDefault="004619C6" w:rsidP="00D6490C">
      <w:pPr>
        <w:pStyle w:val="Kop3"/>
      </w:pPr>
      <w:r>
        <w:t>Uitvoering;</w:t>
      </w:r>
    </w:p>
    <w:p w14:paraId="60B241FA" w14:textId="1B0A8466" w:rsidR="00D6490C" w:rsidRDefault="00D6490C" w:rsidP="00D6490C">
      <w:pPr>
        <w:pStyle w:val="Kop3"/>
      </w:pPr>
      <w:r>
        <w:t xml:space="preserve">BSO </w:t>
      </w:r>
      <w:proofErr w:type="spellStart"/>
      <w:r>
        <w:t>Dol-fijn</w:t>
      </w:r>
      <w:proofErr w:type="spellEnd"/>
      <w:r>
        <w:t xml:space="preserve"> vangt kinderen op van groep 1</w:t>
      </w:r>
      <w:r w:rsidR="00D34346">
        <w:t xml:space="preserve"> t/m </w:t>
      </w:r>
      <w:r>
        <w:t>3, ze vormen één groep</w:t>
      </w:r>
      <w:r w:rsidR="00D34346">
        <w:t xml:space="preserve"> en de groepsgrootte is 10 kinderen. </w:t>
      </w:r>
      <w:r w:rsidR="00D12571">
        <w:t xml:space="preserve">Hoewel we een registratie hebben voor 20 kindplaatsen,  starten we met 10 kinderen. Zijn er meer dan 10 kinderen aanwezig, dan zijn er ook 2 beroepskrachten werkzaam. </w:t>
      </w:r>
      <w:r>
        <w:t xml:space="preserve">In principe zijn we elke dag open van 7.30u tot 8.30u ( de voorschoolse opvang) en van 14.00/14.30  tot 18.00u op maandag, dinsdag en donderdag. Op woensdag en vrijdag van 12.00u – 18.00u . Indien nodig halen we de kinderen uit school. </w:t>
      </w:r>
      <w:r w:rsidR="00B82133">
        <w:t xml:space="preserve">Het is ook mogelijk een extra dagdeel te komen op incidentele basis. Communicatie hierover verloopt via de groepsapp. </w:t>
      </w:r>
    </w:p>
    <w:p w14:paraId="3AD627D7" w14:textId="72C8DF63" w:rsidR="00D6490C" w:rsidRDefault="00D6490C" w:rsidP="00D6490C">
      <w:pPr>
        <w:pStyle w:val="Kop3"/>
      </w:pPr>
      <w:r>
        <w:t>In de vakantie zijn we beperkt open</w:t>
      </w:r>
      <w:r w:rsidR="00C72ADE">
        <w:t xml:space="preserve">, de invulling daarvan geschiedt in overleg en naar behoefte. </w:t>
      </w:r>
      <w:r w:rsidR="00B82133">
        <w:t xml:space="preserve">Een uitstapje behoort tot de mogelijkheden. Dit wordt grondig voorbereid en in overleg met de ouders besloten. </w:t>
      </w:r>
      <w:r w:rsidR="00BE3574">
        <w:t>Het kan ook zijn dat de groep zodanig klein is op de ene locatie dat er wordt besloten de groep van de andere locatie samen te voegen</w:t>
      </w:r>
      <w:r w:rsidR="00652A3C">
        <w:t xml:space="preserve"> in de vakantie</w:t>
      </w:r>
      <w:r w:rsidR="00784825">
        <w:t xml:space="preserve"> </w:t>
      </w:r>
      <w:r w:rsidR="00652A3C">
        <w:t xml:space="preserve">periode. Voor de kinderen kan dat een toegevoegde waarde hebben, omdat ze op een andere plek, met ander materiaal en buitenruimte kunnen spelen. </w:t>
      </w:r>
      <w:r w:rsidR="00BE3574">
        <w:t xml:space="preserve"> </w:t>
      </w:r>
      <w:r w:rsidR="00C72ADE">
        <w:t xml:space="preserve">Tijdens de zomervakantie zijn we de laatste 3 weken gesloten. </w:t>
      </w:r>
    </w:p>
    <w:p w14:paraId="5AE633D3" w14:textId="726D2C9E" w:rsidR="00C72ADE" w:rsidRDefault="00C72ADE" w:rsidP="00C72ADE">
      <w:pPr>
        <w:pStyle w:val="Kop3"/>
      </w:pPr>
      <w:r>
        <w:t>De kinderen kunnen op vaste dagen komen, maar het is ook mogelijk incidenteel gebruik te maken van onze BSO</w:t>
      </w:r>
      <w:r w:rsidR="00652A3C">
        <w:t xml:space="preserve"> en VSO.</w:t>
      </w:r>
    </w:p>
    <w:p w14:paraId="417EAF92" w14:textId="77777777" w:rsidR="00652A3C" w:rsidRDefault="00652A3C" w:rsidP="00652A3C"/>
    <w:p w14:paraId="24A21070" w14:textId="163256A8" w:rsidR="00652A3C" w:rsidRPr="00652A3C" w:rsidRDefault="00652A3C" w:rsidP="00652A3C">
      <w:pPr>
        <w:pStyle w:val="Kop3"/>
      </w:pPr>
      <w:r>
        <w:t xml:space="preserve">Het buitenspelen is van groot belang. Lekker voetballen, touwtje springen, met krijt spelen, in de zandbak etc. De buitenruimte is afgesloten met een hek.  De kinderen gaan niet op het grote plein spelen, maar blijven op het eigen plein. Veiligheid, een goed overzicht en toezicht is van wezenlijk belang. </w:t>
      </w:r>
      <w:r w:rsidR="00D12571">
        <w:t>Zijn er meer dan 10 kinderen aanwezig en dus 2 beroepskrachten, dan is het wel mogelijk om op het grote plein te spelen. De kinderen krijgen dan een hesje om van een herkenbare kleur en de beroepskracht is altijd aanwezig</w:t>
      </w:r>
      <w:r w:rsidR="00D760F4">
        <w:t xml:space="preserve"> en in de buurt van de kinderen. Indien er andere kinderen aanwezig zijn, wordt er goed op gelet dat de speeltoestellen gezamenlijk worden gebruikt. </w:t>
      </w:r>
    </w:p>
    <w:p w14:paraId="3B7BD146" w14:textId="2C30CF98" w:rsidR="00C72ADE" w:rsidRDefault="00C72ADE" w:rsidP="00C72ADE">
      <w:pPr>
        <w:pStyle w:val="Kop3"/>
      </w:pPr>
      <w:r>
        <w:t>Communicatie met de ouders is van groot belang en we maken hierbij gebruik van een gezamenlijke groepsapp, waar we berichten, foto’s en filmpjes opzetten.</w:t>
      </w:r>
      <w:r w:rsidR="00BE3574">
        <w:t xml:space="preserve"> In deze app zitten de ouders en de juffen van de BSO. </w:t>
      </w:r>
      <w:r>
        <w:t xml:space="preserve"> Daarnaast hechten we veel waarde aan oudercontacten tijdens het halen en brengen. We werken met een mentorsysteem, waarbij elk kind een vaste mentor krijgt die de ontwikkeling van het kind volgt en naar behoefte een gesprek met de ouders organiseert.</w:t>
      </w:r>
      <w:r w:rsidR="00D34346">
        <w:t xml:space="preserve"> Deze mentor wordt toegewezen op het moment dat het kind begint bij de BSO.</w:t>
      </w:r>
    </w:p>
    <w:p w14:paraId="1E25E8EB" w14:textId="77777777" w:rsidR="00B82133" w:rsidRDefault="00B82133" w:rsidP="00B82133"/>
    <w:p w14:paraId="5BC9390F" w14:textId="0794D93A" w:rsidR="00B82133" w:rsidRPr="00B82133" w:rsidRDefault="00B82133" w:rsidP="00B82133">
      <w:pPr>
        <w:pStyle w:val="Kop3"/>
      </w:pPr>
      <w:r>
        <w:t xml:space="preserve">De wenperiode is bij nieuwe kinderen van belang. Sommige kinderen springen er zo in, anderen doen dat op een rustige manier. Afhankelijk van hoe het kind is en wat de afspraken met de ouders zijn, wordt er invulling gegeven aan deze wenperiode. Sommige kinderen komen eerst even een uurtje, eventueel met een ouder, anderen blijven tot aan het einde va de dag. Als kinderen als peuter op de speelzaal zijn geweest, dan is het gemakkelijk voor ze, ze kennen de vertrouwde omgeving en vaak ook de juf. </w:t>
      </w:r>
    </w:p>
    <w:p w14:paraId="177F91B6" w14:textId="77777777" w:rsidR="005B6231" w:rsidRDefault="005B6231" w:rsidP="005B6231"/>
    <w:p w14:paraId="3739ADE0" w14:textId="6DBCFCBD" w:rsidR="005B6231" w:rsidRDefault="005B6231" w:rsidP="005B6231">
      <w:pPr>
        <w:pStyle w:val="Kop3"/>
      </w:pPr>
      <w:r>
        <w:t xml:space="preserve">Het team van BSO </w:t>
      </w:r>
      <w:proofErr w:type="spellStart"/>
      <w:r>
        <w:t>Dol-fijn</w:t>
      </w:r>
      <w:proofErr w:type="spellEnd"/>
      <w:r>
        <w:t xml:space="preserve"> bestaat uit medewerkers met een afgeronde kindgerichte </w:t>
      </w:r>
      <w:proofErr w:type="spellStart"/>
      <w:r>
        <w:t>MB</w:t>
      </w:r>
      <w:r w:rsidR="004619C6">
        <w:t>O</w:t>
      </w:r>
      <w:r>
        <w:t>-opleiding</w:t>
      </w:r>
      <w:proofErr w:type="spellEnd"/>
      <w:r>
        <w:t xml:space="preserve"> met minimaal 3F niveau. Ze zijn in bezit van </w:t>
      </w:r>
      <w:proofErr w:type="spellStart"/>
      <w:r>
        <w:t>kinder</w:t>
      </w:r>
      <w:proofErr w:type="spellEnd"/>
      <w:r>
        <w:t xml:space="preserve"> –EHBO en een bewijs van goed gedrag. Er kan ook gebruikt gemaakt worden van stagiaires, maar die worden altijd boventallig ingezet. </w:t>
      </w:r>
      <w:r w:rsidR="00BE3574">
        <w:t xml:space="preserve">Zij ondersteunen de pedagogisch medewerkers bij hun taken en geven extra aandacht aan de kinderen waar dat nodig is. </w:t>
      </w:r>
    </w:p>
    <w:p w14:paraId="597FB4A3" w14:textId="45E146D5" w:rsidR="005B6231" w:rsidRDefault="005B6231" w:rsidP="005B6231">
      <w:pPr>
        <w:pStyle w:val="Kop3"/>
      </w:pPr>
      <w:r>
        <w:t xml:space="preserve">Om de basiskwaliteit va de Kinderopvang te waarborgen, is één van de gemaakte afspraken dat de zogenoemde kind/leidster ratio 1 per 11 aanwezige kinderen van 4-13 jaar is. Het 4 ogen-principe is niet verplicht voor de BSO, toch streven we er wel naar. Achterwacht is altijd aanwezig. </w:t>
      </w:r>
    </w:p>
    <w:p w14:paraId="6BFA3E83" w14:textId="77777777" w:rsidR="005B6231" w:rsidRPr="005B6231" w:rsidRDefault="005B6231" w:rsidP="005B6231"/>
    <w:p w14:paraId="50CE9CB1" w14:textId="7B48B2AF" w:rsidR="005B6231" w:rsidRDefault="005B6231" w:rsidP="005B6231">
      <w:pPr>
        <w:pStyle w:val="Kop3"/>
      </w:pPr>
      <w:r>
        <w:t xml:space="preserve">Volgens de wet IKK is het verplicht om een pedagogisch coach/beleidsmedewerker in dienst te hebben. Die wordt als volgt ingezet: </w:t>
      </w:r>
      <w:r w:rsidR="004619C6">
        <w:t xml:space="preserve">Jaarlijks </w:t>
      </w:r>
      <w:r>
        <w:t xml:space="preserve">50 uur per locatie voor de beleidsmedewerker en 10 uur per fte aan coaching die verplicht is. Het kan dan gaan om een specifieke hulpvraag, maar ook om coaching in teamverband. BSO </w:t>
      </w:r>
      <w:proofErr w:type="spellStart"/>
      <w:r>
        <w:t>Dol-fijn</w:t>
      </w:r>
      <w:proofErr w:type="spellEnd"/>
      <w:r>
        <w:t xml:space="preserve"> heeft één pedagogisch coach in dienst en maakt ook gebruik van een externe coach. </w:t>
      </w:r>
    </w:p>
    <w:p w14:paraId="06673111" w14:textId="2CFBE2A9" w:rsidR="005B6231" w:rsidRDefault="004619C6" w:rsidP="004619C6">
      <w:pPr>
        <w:pStyle w:val="Kop3"/>
      </w:pPr>
      <w:r>
        <w:t xml:space="preserve">Mocht er sprake zijn van opvallend gedrag </w:t>
      </w:r>
      <w:r w:rsidR="0032480C">
        <w:t xml:space="preserve">of is er reden tot zorg, dan </w:t>
      </w:r>
      <w:r>
        <w:t xml:space="preserve"> is het van belang </w:t>
      </w:r>
      <w:r w:rsidR="0032480C">
        <w:t xml:space="preserve">goed naar het kind te kijken, te observeren en zo mogelijk </w:t>
      </w:r>
      <w:r>
        <w:t xml:space="preserve">te signaleren, </w:t>
      </w:r>
      <w:r w:rsidR="0032480C">
        <w:t xml:space="preserve">waarbij </w:t>
      </w:r>
      <w:r>
        <w:t xml:space="preserve">de pedagogisch coach </w:t>
      </w:r>
      <w:r w:rsidR="0032480C">
        <w:t xml:space="preserve">ook ingeschakeld kan worden.  </w:t>
      </w:r>
      <w:r>
        <w:t xml:space="preserve"> Samen met ouders en eventueel school wordt in goed overleg bekeken wat de beste manier is om het kind te helpen</w:t>
      </w:r>
      <w:r w:rsidR="0032480C">
        <w:t xml:space="preserve"> en indien nodig te verwijzen.</w:t>
      </w:r>
      <w:r>
        <w:t xml:space="preserve"> </w:t>
      </w:r>
    </w:p>
    <w:p w14:paraId="7D4075EE" w14:textId="537CD239" w:rsidR="004619C6" w:rsidRDefault="004619C6" w:rsidP="004619C6">
      <w:pPr>
        <w:pStyle w:val="Kop3"/>
      </w:pPr>
      <w:r>
        <w:t xml:space="preserve">Helaas komt huiselijk geweld en kindermishandeling ook voor. Er geldt een wettelijk meldplicht voor een vermoeden van mishandeling of verwaarlozing. Hiervoor is de Meldcode in het leven geroepen, een stappenplan voor het handelen bij signalen van huiselijk geweld en kindermishandeling. Elke stap binnen de routes wordt afzonderlijk uitgebreid toegelicht. </w:t>
      </w:r>
    </w:p>
    <w:p w14:paraId="02C10BE7" w14:textId="0D309F91" w:rsidR="004619C6" w:rsidRDefault="004619C6" w:rsidP="004619C6">
      <w:pPr>
        <w:pStyle w:val="Kop3"/>
      </w:pPr>
      <w:r>
        <w:t xml:space="preserve">BSO </w:t>
      </w:r>
      <w:proofErr w:type="spellStart"/>
      <w:r>
        <w:t>Dol-fijn</w:t>
      </w:r>
      <w:proofErr w:type="spellEnd"/>
      <w:r>
        <w:t xml:space="preserve"> heeft een interne klachtenprocedure, waarbij in het reglement wordt aangegeven hoe de klacht kan worden aangepakt. Dit reglement ligt op de locatie. Er is ook een externe klachtenprocedure mogelijk. Het adres is: Geschillencommissie Kinderopvang, postbus 90600, 2509 LP in Den Haag. (</w:t>
      </w:r>
      <w:hyperlink r:id="rId6" w:history="1">
        <w:r w:rsidRPr="00F24DB9">
          <w:rPr>
            <w:rStyle w:val="Hyperlink"/>
          </w:rPr>
          <w:t>www.degeschillencommissie.nl</w:t>
        </w:r>
      </w:hyperlink>
      <w:r>
        <w:t>)</w:t>
      </w:r>
    </w:p>
    <w:p w14:paraId="596D8E29" w14:textId="77777777" w:rsidR="004619C6" w:rsidRDefault="004619C6" w:rsidP="004619C6"/>
    <w:p w14:paraId="10916716" w14:textId="0201822B" w:rsidR="004619C6" w:rsidRPr="004619C6" w:rsidRDefault="004619C6" w:rsidP="004619C6">
      <w:pPr>
        <w:pStyle w:val="Kop3"/>
      </w:pPr>
      <w:r>
        <w:t>Dit pedagogisch beleidsplan zal jaarlijks worden geëvalueerd en indien nodig worden aangepast.</w:t>
      </w:r>
    </w:p>
    <w:p w14:paraId="03A3198E" w14:textId="77777777" w:rsidR="004619C6" w:rsidRPr="004619C6" w:rsidRDefault="004619C6" w:rsidP="004619C6"/>
    <w:p w14:paraId="20CCD728" w14:textId="77777777" w:rsidR="004E2CE3" w:rsidRPr="004E2CE3" w:rsidRDefault="004E2CE3" w:rsidP="004E2CE3"/>
    <w:p w14:paraId="489C646E" w14:textId="77777777" w:rsidR="00193FF5" w:rsidRPr="00193FF5" w:rsidRDefault="00193FF5" w:rsidP="00193FF5"/>
    <w:sectPr w:rsidR="00193FF5" w:rsidRPr="00193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5340"/>
    <w:multiLevelType w:val="hybridMultilevel"/>
    <w:tmpl w:val="1ED65B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6A1F6A"/>
    <w:multiLevelType w:val="hybridMultilevel"/>
    <w:tmpl w:val="D01C5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893F99"/>
    <w:multiLevelType w:val="hybridMultilevel"/>
    <w:tmpl w:val="D194BD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6BF0494"/>
    <w:multiLevelType w:val="hybridMultilevel"/>
    <w:tmpl w:val="30DA8E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2099283">
    <w:abstractNumId w:val="2"/>
  </w:num>
  <w:num w:numId="2" w16cid:durableId="1287470319">
    <w:abstractNumId w:val="1"/>
  </w:num>
  <w:num w:numId="3" w16cid:durableId="546456964">
    <w:abstractNumId w:val="3"/>
  </w:num>
  <w:num w:numId="4" w16cid:durableId="40337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26"/>
    <w:rsid w:val="00003F0D"/>
    <w:rsid w:val="00193FF5"/>
    <w:rsid w:val="00224CFA"/>
    <w:rsid w:val="0032480C"/>
    <w:rsid w:val="003475D0"/>
    <w:rsid w:val="003A288B"/>
    <w:rsid w:val="004619C6"/>
    <w:rsid w:val="004E2CE3"/>
    <w:rsid w:val="00543B3B"/>
    <w:rsid w:val="005B6231"/>
    <w:rsid w:val="00652A3C"/>
    <w:rsid w:val="00695D26"/>
    <w:rsid w:val="0070620F"/>
    <w:rsid w:val="00713D47"/>
    <w:rsid w:val="007363FA"/>
    <w:rsid w:val="00784825"/>
    <w:rsid w:val="0086571D"/>
    <w:rsid w:val="00936BE4"/>
    <w:rsid w:val="00B26140"/>
    <w:rsid w:val="00B71A8A"/>
    <w:rsid w:val="00B82133"/>
    <w:rsid w:val="00BE3574"/>
    <w:rsid w:val="00C30300"/>
    <w:rsid w:val="00C72ADE"/>
    <w:rsid w:val="00CE1676"/>
    <w:rsid w:val="00D12571"/>
    <w:rsid w:val="00D34346"/>
    <w:rsid w:val="00D62C5A"/>
    <w:rsid w:val="00D6490C"/>
    <w:rsid w:val="00D760F4"/>
    <w:rsid w:val="00D9628E"/>
    <w:rsid w:val="00E036EA"/>
    <w:rsid w:val="00E51E99"/>
    <w:rsid w:val="00F414E8"/>
    <w:rsid w:val="00FA1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D57E"/>
  <w15:chartTrackingRefBased/>
  <w15:docId w15:val="{42EAF717-D478-4483-9815-BE7301B7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5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95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95D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5D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5D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5D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5D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5D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5D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5D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95D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95D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5D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5D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5D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5D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5D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5D26"/>
    <w:rPr>
      <w:rFonts w:eastAsiaTheme="majorEastAsia" w:cstheme="majorBidi"/>
      <w:color w:val="272727" w:themeColor="text1" w:themeTint="D8"/>
    </w:rPr>
  </w:style>
  <w:style w:type="paragraph" w:styleId="Titel">
    <w:name w:val="Title"/>
    <w:basedOn w:val="Standaard"/>
    <w:next w:val="Standaard"/>
    <w:link w:val="TitelChar"/>
    <w:uiPriority w:val="10"/>
    <w:qFormat/>
    <w:rsid w:val="00695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5D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5D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5D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5D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5D26"/>
    <w:rPr>
      <w:i/>
      <w:iCs/>
      <w:color w:val="404040" w:themeColor="text1" w:themeTint="BF"/>
    </w:rPr>
  </w:style>
  <w:style w:type="paragraph" w:styleId="Lijstalinea">
    <w:name w:val="List Paragraph"/>
    <w:basedOn w:val="Standaard"/>
    <w:uiPriority w:val="34"/>
    <w:qFormat/>
    <w:rsid w:val="00695D26"/>
    <w:pPr>
      <w:ind w:left="720"/>
      <w:contextualSpacing/>
    </w:pPr>
  </w:style>
  <w:style w:type="character" w:styleId="Intensievebenadrukking">
    <w:name w:val="Intense Emphasis"/>
    <w:basedOn w:val="Standaardalinea-lettertype"/>
    <w:uiPriority w:val="21"/>
    <w:qFormat/>
    <w:rsid w:val="00695D26"/>
    <w:rPr>
      <w:i/>
      <w:iCs/>
      <w:color w:val="0F4761" w:themeColor="accent1" w:themeShade="BF"/>
    </w:rPr>
  </w:style>
  <w:style w:type="paragraph" w:styleId="Duidelijkcitaat">
    <w:name w:val="Intense Quote"/>
    <w:basedOn w:val="Standaard"/>
    <w:next w:val="Standaard"/>
    <w:link w:val="DuidelijkcitaatChar"/>
    <w:uiPriority w:val="30"/>
    <w:qFormat/>
    <w:rsid w:val="00695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5D26"/>
    <w:rPr>
      <w:i/>
      <w:iCs/>
      <w:color w:val="0F4761" w:themeColor="accent1" w:themeShade="BF"/>
    </w:rPr>
  </w:style>
  <w:style w:type="character" w:styleId="Intensieveverwijzing">
    <w:name w:val="Intense Reference"/>
    <w:basedOn w:val="Standaardalinea-lettertype"/>
    <w:uiPriority w:val="32"/>
    <w:qFormat/>
    <w:rsid w:val="00695D26"/>
    <w:rPr>
      <w:b/>
      <w:bCs/>
      <w:smallCaps/>
      <w:color w:val="0F4761" w:themeColor="accent1" w:themeShade="BF"/>
      <w:spacing w:val="5"/>
    </w:rPr>
  </w:style>
  <w:style w:type="character" w:styleId="Hyperlink">
    <w:name w:val="Hyperlink"/>
    <w:basedOn w:val="Standaardalinea-lettertype"/>
    <w:uiPriority w:val="99"/>
    <w:unhideWhenUsed/>
    <w:rsid w:val="004619C6"/>
    <w:rPr>
      <w:color w:val="467886" w:themeColor="hyperlink"/>
      <w:u w:val="single"/>
    </w:rPr>
  </w:style>
  <w:style w:type="character" w:styleId="Onopgelostemelding">
    <w:name w:val="Unresolved Mention"/>
    <w:basedOn w:val="Standaardalinea-lettertype"/>
    <w:uiPriority w:val="99"/>
    <w:semiHidden/>
    <w:unhideWhenUsed/>
    <w:rsid w:val="00461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geschillencommissie.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4665-7715-4734-A3F8-9DC3D91C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10674</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Speelzaal Dolfijn</dc:creator>
  <cp:keywords/>
  <dc:description/>
  <cp:lastModifiedBy>Info | Speelzaal Dolfijn</cp:lastModifiedBy>
  <cp:revision>2</cp:revision>
  <dcterms:created xsi:type="dcterms:W3CDTF">2025-06-01T19:51:00Z</dcterms:created>
  <dcterms:modified xsi:type="dcterms:W3CDTF">2025-06-01T19:51:00Z</dcterms:modified>
</cp:coreProperties>
</file>